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E" w:rsidRPr="00E71097" w:rsidRDefault="00625AFE" w:rsidP="00E71097">
      <w:pPr>
        <w:pStyle w:val="Heading1"/>
        <w:jc w:val="center"/>
      </w:pPr>
      <w:r w:rsidRPr="00625AFE">
        <w:t>Blended Course Integration Chart</w:t>
      </w:r>
    </w:p>
    <w:p w:rsidR="00625AFE" w:rsidRPr="00DB1D94" w:rsidRDefault="00DB1D94" w:rsidP="00DB1D94">
      <w:pPr>
        <w:pStyle w:val="Heading2"/>
      </w:pPr>
      <w:r w:rsidRPr="00DB1D94">
        <w:t>Instructions</w:t>
      </w:r>
    </w:p>
    <w:p w:rsidR="00625AFE" w:rsidRDefault="00EC4F57" w:rsidP="00EC4F57">
      <w:r>
        <w:t>One of the great challenges in designing blended learning courses is ensuring that the face-to-face and online portions of the course are well integrated into one, cohesive whole.</w:t>
      </w:r>
      <w:r w:rsidR="001C5E9D">
        <w:t xml:space="preserve"> This chart is an opportunity to articulate specific plans for this integration while anchoring back to (and perhaps revising) key course design components (e.g., learning outcomes, assessments, etc.).</w:t>
      </w:r>
      <w:r w:rsidR="004A410F">
        <w:t xml:space="preserve"> </w:t>
      </w:r>
      <w:r w:rsidR="004C37CB">
        <w:t xml:space="preserve"> Generally speaking there are relatively few overall course outcomes but many more course/module-level learning objectives. Each </w:t>
      </w:r>
      <w:r w:rsidR="005E13C1">
        <w:t>course outcome</w:t>
      </w:r>
      <w:r w:rsidR="004C37CB">
        <w:t xml:space="preserve"> should have at least one summative assessment, but learning activities may provide for a number of formative assessments/feedback along the way. </w:t>
      </w:r>
      <w:r w:rsidR="004A410F" w:rsidRPr="00C819B8">
        <w:rPr>
          <w:b/>
        </w:rPr>
        <w:t>Adapt this chart to meet your needs.</w:t>
      </w:r>
      <w:r w:rsidR="004A410F">
        <w:t xml:space="preserve"> Re-order/remove columns as you wish. However, please </w:t>
      </w:r>
      <w:r w:rsidR="004A410F" w:rsidRPr="000B423C">
        <w:rPr>
          <w:b/>
        </w:rPr>
        <w:t xml:space="preserve">stay focused on </w:t>
      </w:r>
      <w:r w:rsidR="001B640F" w:rsidRPr="000B423C">
        <w:rPr>
          <w:b/>
        </w:rPr>
        <w:t>articulating how online and face-to-face components will be integrated</w:t>
      </w:r>
      <w:r w:rsidR="001B640F">
        <w:t>. (You may wish to note homework/</w:t>
      </w:r>
      <w:proofErr w:type="spellStart"/>
      <w:r w:rsidR="001B640F">
        <w:t>groupwork</w:t>
      </w:r>
      <w:proofErr w:type="spellEnd"/>
      <w:r w:rsidR="001B640F">
        <w:t xml:space="preserve"> activities as well.)</w:t>
      </w:r>
    </w:p>
    <w:p w:rsidR="00DB1D94" w:rsidRDefault="00DB1D94" w:rsidP="00DB1D94">
      <w:pPr>
        <w:pStyle w:val="Heading3"/>
      </w:pPr>
      <w:r>
        <w:t>Sample</w:t>
      </w:r>
    </w:p>
    <w:p w:rsidR="00625AFE" w:rsidRPr="00DB1D94" w:rsidRDefault="00F23F72" w:rsidP="00DB1D94">
      <w:r>
        <w:t xml:space="preserve">Following is a sample of </w:t>
      </w:r>
      <w:r w:rsidR="00EC4F57">
        <w:t xml:space="preserve">the first row of a </w:t>
      </w:r>
      <w:r w:rsidR="00C659E2">
        <w:t>chart completed for an undergraduate psychology course. Below this sample is a blank chart for your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25AFE" w:rsidTr="00F53B44"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Outcome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315F6" w:rsidP="00F53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Objectives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F53B44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Final Assessment</w:t>
            </w:r>
          </w:p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           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625AFE" w:rsidRDefault="00625AFE" w:rsidP="00F53B44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Learning Activities &amp; Resources 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Needed</w:t>
            </w:r>
          </w:p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Integration between </w:t>
            </w: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br/>
              <w:t>In-Class &amp; Online Components</w:t>
            </w:r>
          </w:p>
        </w:tc>
      </w:tr>
      <w:tr w:rsidR="00625AFE" w:rsidTr="00F53B44"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To demonstrate they have achieved this outcome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315F6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</w:t>
            </w:r>
            <w:r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 ultimately …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After experiences with …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 xml:space="preserve">Online and in-class activities will be </w:t>
            </w:r>
            <w:r w:rsidRPr="009E5C80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connected </w:t>
            </w: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through …</w:t>
            </w:r>
          </w:p>
        </w:tc>
      </w:tr>
      <w:tr w:rsidR="00625AFE" w:rsidTr="00F53B44">
        <w:tc>
          <w:tcPr>
            <w:tcW w:w="2923" w:type="dxa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Describe and explain major theories of personality.</w:t>
            </w:r>
          </w:p>
        </w:tc>
        <w:tc>
          <w:tcPr>
            <w:tcW w:w="2923" w:type="dxa"/>
          </w:tcPr>
          <w:p w:rsidR="004B6104" w:rsidRDefault="004B6104" w:rsidP="004B6104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biological 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  <w:p w:rsidR="004B6104" w:rsidRDefault="004B6104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4B6104" w:rsidRDefault="004B6104" w:rsidP="004B6104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behavioral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  <w:p w:rsidR="004B6104" w:rsidRDefault="004B6104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625AFE" w:rsidRDefault="00204128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Critically evaluate psychodynamic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B640F"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of personality</w:t>
            </w:r>
          </w:p>
          <w:p w:rsidR="00C80ECC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C80ECC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humanist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  <w:p w:rsidR="00C80ECC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C80ECC" w:rsidRPr="00204128" w:rsidRDefault="00C80ECC" w:rsidP="00C80ECC">
            <w:pPr>
              <w:rPr>
                <w:b/>
                <w:i/>
              </w:rPr>
            </w:pP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</w:t>
            </w: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trait</w:t>
            </w:r>
            <w:r w:rsidRPr="00164025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theories</w:t>
            </w:r>
            <w:r w:rsidRPr="001B640F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of personality</w:t>
            </w:r>
          </w:p>
        </w:tc>
        <w:tc>
          <w:tcPr>
            <w:tcW w:w="2923" w:type="dxa"/>
          </w:tcPr>
          <w:p w:rsidR="00625AFE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Make a research-based multimedia presentation about a major personality theory (O)</w:t>
            </w: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B811BC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Assigned readings (O), Discussion</w:t>
            </w:r>
            <w:r w:rsidR="00CB26B7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s comparing learning theories (F &amp; O), </w:t>
            </w:r>
          </w:p>
          <w:p w:rsidR="00625AFE" w:rsidRPr="00625AFE" w:rsidRDefault="00B811BC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Online debate on assigned theory group (O), </w:t>
            </w:r>
            <w:r w:rsidR="00CB26B7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Lectures (F</w:t>
            </w:r>
            <w:r w:rsidR="00625AFE"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&amp; O)</w:t>
            </w:r>
          </w:p>
          <w:p w:rsidR="00625AFE" w:rsidRPr="00625AFE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:rsidR="00625AFE" w:rsidRPr="00625AFE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Resources and tools we’ll need . . .</w:t>
            </w:r>
          </w:p>
          <w:p w:rsidR="00625AFE" w:rsidRPr="00625AFE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E-Text, Journal articles,</w:t>
            </w:r>
          </w:p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Discussion board, PPT lectures with audio narration, Library webpage to help with research, </w:t>
            </w:r>
            <w:proofErr w:type="spellStart"/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Zoho</w:t>
            </w:r>
            <w:proofErr w:type="spellEnd"/>
            <w:r w:rsidRPr="00625AFE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Notebook for presentation, 2 hrs. of class time</w:t>
            </w: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Pr="00470293" w:rsidRDefault="00625AFE" w:rsidP="00470293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247B9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Classroom discussion of online readings; online discussion of classroom lectures; presentation assignment will be explained both in class and online</w:t>
            </w:r>
          </w:p>
        </w:tc>
      </w:tr>
    </w:tbl>
    <w:p w:rsidR="00625AFE" w:rsidRDefault="00625AFE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br w:type="page"/>
      </w:r>
    </w:p>
    <w:p w:rsidR="00625AFE" w:rsidRDefault="00625AFE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F503BE" w:rsidRDefault="00625AFE" w:rsidP="00D93EEC">
      <w:pPr>
        <w:pStyle w:val="Heading1"/>
        <w:jc w:val="center"/>
      </w:pPr>
      <w:r w:rsidRPr="00625AFE">
        <w:t>Blended Course Integration Chart</w:t>
      </w:r>
    </w:p>
    <w:p w:rsidR="00625AFE" w:rsidRDefault="00625AFE" w:rsidP="00625AFE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625AFE" w:rsidRPr="00625AFE" w:rsidRDefault="00625AFE" w:rsidP="00625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AFE">
        <w:rPr>
          <w:rFonts w:ascii="Arial" w:hAnsi="Arial" w:cs="Arial"/>
          <w:b/>
          <w:sz w:val="24"/>
          <w:szCs w:val="24"/>
        </w:rPr>
        <w:t>Instructor</w:t>
      </w:r>
      <w:r w:rsidR="00D93EEC">
        <w:rPr>
          <w:rFonts w:ascii="Arial" w:hAnsi="Arial" w:cs="Arial"/>
          <w:b/>
          <w:sz w:val="24"/>
          <w:szCs w:val="24"/>
        </w:rPr>
        <w:t xml:space="preserve"> Name</w:t>
      </w:r>
      <w:r w:rsidRPr="00625AFE">
        <w:rPr>
          <w:rFonts w:ascii="Arial" w:hAnsi="Arial" w:cs="Arial"/>
          <w:b/>
          <w:sz w:val="24"/>
          <w:szCs w:val="24"/>
        </w:rPr>
        <w:t>:</w:t>
      </w:r>
    </w:p>
    <w:p w:rsidR="00625AFE" w:rsidRDefault="00625AFE" w:rsidP="00625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AFE">
        <w:rPr>
          <w:rFonts w:ascii="Arial" w:hAnsi="Arial" w:cs="Arial"/>
          <w:b/>
          <w:sz w:val="24"/>
          <w:szCs w:val="24"/>
        </w:rPr>
        <w:t>Course Title</w:t>
      </w:r>
      <w:r>
        <w:rPr>
          <w:rFonts w:ascii="Arial" w:hAnsi="Arial" w:cs="Arial"/>
          <w:b/>
          <w:sz w:val="24"/>
          <w:szCs w:val="24"/>
        </w:rPr>
        <w:t>:</w:t>
      </w:r>
    </w:p>
    <w:p w:rsid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Description:  </w:t>
      </w:r>
    </w:p>
    <w:p w:rsid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25AFE" w:rsidTr="00625AFE"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Outcome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315F6" w:rsidP="0062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Course Objectives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625AFE" w:rsidRDefault="00625AFE" w:rsidP="00625AFE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Final Assessment</w:t>
            </w:r>
          </w:p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           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625AFE" w:rsidRDefault="00625AFE" w:rsidP="00625AFE">
            <w:pP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 xml:space="preserve">Learning Activities &amp; Resources </w:t>
            </w:r>
            <w:r w:rsidRPr="00F82EFE">
              <w:rPr>
                <w:rFonts w:ascii="ArialMT" w:hAnsi="ArialMT" w:cs="ArialMT"/>
                <w:b/>
                <w:bCs/>
                <w:color w:val="7F7F7F" w:themeColor="text1" w:themeTint="80"/>
                <w:sz w:val="26"/>
                <w:szCs w:val="26"/>
              </w:rPr>
              <w:t>Needed</w:t>
            </w:r>
          </w:p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(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 xml:space="preserve"> = </w:t>
            </w:r>
            <w:r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f2f</w:t>
            </w:r>
            <w:r w:rsidRPr="00F82EFE">
              <w:rPr>
                <w:rFonts w:ascii="ArialMT" w:hAnsi="ArialMT" w:cs="ArialMT"/>
                <w:color w:val="7F7F7F" w:themeColor="text1" w:themeTint="80"/>
                <w:sz w:val="26"/>
                <w:szCs w:val="26"/>
              </w:rPr>
              <w:t>; O = online)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Integration between </w:t>
            </w: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br/>
              <w:t>In-Class &amp; Online Components</w:t>
            </w:r>
          </w:p>
        </w:tc>
      </w:tr>
      <w:tr w:rsidR="00625AFE" w:rsidTr="00625AFE"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To demonstrate they have achieved this outcome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315F6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</w:t>
            </w:r>
            <w:r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Students will ultimately …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F82EFE">
              <w:rPr>
                <w:rFonts w:ascii="ArialMT" w:hAnsi="ArialMT" w:cs="ArialMT"/>
                <w:b/>
                <w:bCs/>
                <w:iCs/>
                <w:color w:val="7F7F7F" w:themeColor="text1" w:themeTint="80"/>
                <w:sz w:val="18"/>
                <w:szCs w:val="18"/>
              </w:rPr>
              <w:t>After experiences with …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 xml:space="preserve">Online and in-class activities will be </w:t>
            </w:r>
            <w:r w:rsidRPr="009E5C80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connected </w:t>
            </w:r>
            <w:r w:rsidRPr="009E5C80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through …</w:t>
            </w: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AFE" w:rsidTr="00625AFE"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:rsidR="00625AFE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AFE" w:rsidRP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25AFE" w:rsidRPr="00625AFE" w:rsidSect="00625AF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5F" w:rsidRDefault="00F7615F" w:rsidP="00625AFE">
      <w:pPr>
        <w:spacing w:after="0" w:line="240" w:lineRule="auto"/>
      </w:pPr>
      <w:r>
        <w:separator/>
      </w:r>
    </w:p>
  </w:endnote>
  <w:endnote w:type="continuationSeparator" w:id="0">
    <w:p w:rsidR="00F7615F" w:rsidRDefault="00F7615F" w:rsidP="0062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E" w:rsidRPr="00625AFE" w:rsidRDefault="00625AFE">
    <w:pPr>
      <w:pStyle w:val="Foo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D5661B" wp14:editId="51BB1C2F">
          <wp:simplePos x="0" y="0"/>
          <wp:positionH relativeFrom="column">
            <wp:posOffset>7753350</wp:posOffset>
          </wp:positionH>
          <wp:positionV relativeFrom="paragraph">
            <wp:posOffset>307340</wp:posOffset>
          </wp:positionV>
          <wp:extent cx="847725" cy="304800"/>
          <wp:effectExtent l="0" t="0" r="9525" b="0"/>
          <wp:wrapNone/>
          <wp:docPr id="1" name="Picture 1" descr="http://blended.ucf.devel/wp-content/themes/blended/images/footer_cc_by_nc_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This Blended Course Integration Chart has been modified with permission from the </w:t>
    </w:r>
    <w:hyperlink r:id="rId2" w:history="1">
      <w:r w:rsidRPr="00A6485D">
        <w:rPr>
          <w:rStyle w:val="Hyperlink"/>
          <w:sz w:val="16"/>
          <w:szCs w:val="16"/>
        </w:rPr>
        <w:t>Hybrid Course Planning Chart</w:t>
      </w:r>
    </w:hyperlink>
    <w:r>
      <w:rPr>
        <w:sz w:val="16"/>
        <w:szCs w:val="16"/>
      </w:rPr>
      <w:t xml:space="preserve"> developed by the </w:t>
    </w:r>
    <w:hyperlink r:id="rId3" w:history="1">
      <w:r w:rsidRPr="00A6485D">
        <w:rPr>
          <w:rStyle w:val="Hyperlink"/>
          <w:sz w:val="16"/>
          <w:szCs w:val="16"/>
        </w:rPr>
        <w:t>Oregon State University</w:t>
      </w:r>
    </w:hyperlink>
    <w:r w:rsidRPr="008E790A">
      <w:rPr>
        <w:sz w:val="16"/>
        <w:szCs w:val="16"/>
      </w:rPr>
      <w:t xml:space="preserve"> </w:t>
    </w:r>
    <w:proofErr w:type="spellStart"/>
    <w:r w:rsidRPr="00A6485D">
      <w:rPr>
        <w:sz w:val="16"/>
        <w:szCs w:val="16"/>
      </w:rPr>
      <w:t>Ecampus</w:t>
    </w:r>
    <w:proofErr w:type="spellEnd"/>
    <w:r w:rsidRPr="008E790A">
      <w:rPr>
        <w:sz w:val="16"/>
        <w:szCs w:val="16"/>
      </w:rPr>
      <w:t xml:space="preserve"> and </w:t>
    </w:r>
    <w:r w:rsidRPr="00A6485D">
      <w:rPr>
        <w:sz w:val="16"/>
        <w:szCs w:val="16"/>
      </w:rPr>
      <w:t>Center for Teaching and Learning</w:t>
    </w:r>
    <w:r>
      <w:rPr>
        <w:sz w:val="16"/>
        <w:szCs w:val="16"/>
      </w:rPr>
      <w:t>. This derivative work is part of t</w:t>
    </w:r>
    <w:r w:rsidRPr="00132BCB">
      <w:rPr>
        <w:sz w:val="16"/>
        <w:szCs w:val="16"/>
      </w:rPr>
      <w:t>he</w:t>
    </w:r>
    <w:hyperlink r:id="rId4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r w:rsidRPr="008E25FA">
      <w:rPr>
        <w:rStyle w:val="apple-converted-space"/>
        <w:color w:val="000000"/>
      </w:rPr>
      <w:t> </w:t>
    </w:r>
    <w:r>
      <w:rPr>
        <w:rStyle w:val="apple-converted-space"/>
        <w:color w:val="000000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 by the</w:t>
    </w:r>
    <w:r w:rsidRPr="008E25FA">
      <w:rPr>
        <w:rStyle w:val="apple-converted-space"/>
        <w:color w:val="000000"/>
      </w:rPr>
      <w:t> </w:t>
    </w:r>
    <w:hyperlink r:id="rId5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</w:rPr>
      <w:t> </w:t>
    </w:r>
    <w:hyperlink r:id="rId6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</w:rPr>
      <w:t> </w:t>
    </w:r>
    <w:hyperlink r:id="rId7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</w:rPr>
      <w:t> </w:t>
    </w:r>
    <w:hyperlink r:id="rId8" w:history="1">
      <w:r w:rsidRPr="008E25FA">
        <w:rPr>
          <w:rStyle w:val="Hyperlink"/>
          <w:sz w:val="16"/>
          <w:szCs w:val="16"/>
        </w:rPr>
        <w:t>Creative Commons Attribution-</w:t>
      </w:r>
      <w:proofErr w:type="spellStart"/>
      <w:r w:rsidRPr="008E25FA">
        <w:rPr>
          <w:rStyle w:val="Hyperlink"/>
          <w:sz w:val="16"/>
          <w:szCs w:val="16"/>
        </w:rPr>
        <w:t>NonCommercial</w:t>
      </w:r>
      <w:proofErr w:type="spellEnd"/>
      <w:r w:rsidRPr="008E25FA">
        <w:rPr>
          <w:rStyle w:val="Hyperlink"/>
          <w:sz w:val="16"/>
          <w:szCs w:val="16"/>
        </w:rPr>
        <w:t>-</w:t>
      </w:r>
      <w:proofErr w:type="spellStart"/>
      <w:r w:rsidRPr="008E25FA">
        <w:rPr>
          <w:rStyle w:val="Hyperlink"/>
          <w:sz w:val="16"/>
          <w:szCs w:val="16"/>
        </w:rPr>
        <w:t>ShareAlike</w:t>
      </w:r>
      <w:proofErr w:type="spellEnd"/>
      <w:r w:rsidRPr="008E25FA">
        <w:rPr>
          <w:rStyle w:val="Hyperlink"/>
          <w:sz w:val="16"/>
          <w:szCs w:val="16"/>
        </w:rPr>
        <w:t xml:space="preserve"> 3.0 </w:t>
      </w:r>
      <w:proofErr w:type="spellStart"/>
      <w:r w:rsidRPr="008E25FA">
        <w:rPr>
          <w:rStyle w:val="Hyperlink"/>
          <w:sz w:val="16"/>
          <w:szCs w:val="16"/>
        </w:rPr>
        <w:t>Unported</w:t>
      </w:r>
      <w:proofErr w:type="spellEnd"/>
      <w:r w:rsidRPr="008E25FA">
        <w:rPr>
          <w:rStyle w:val="Hyperlink"/>
          <w:sz w:val="16"/>
          <w:szCs w:val="16"/>
        </w:rPr>
        <w:t xml:space="preserve">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:rsidR="00625AFE" w:rsidRDefault="00625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5F" w:rsidRDefault="00F7615F" w:rsidP="00625AFE">
      <w:pPr>
        <w:spacing w:after="0" w:line="240" w:lineRule="auto"/>
      </w:pPr>
      <w:r>
        <w:separator/>
      </w:r>
    </w:p>
  </w:footnote>
  <w:footnote w:type="continuationSeparator" w:id="0">
    <w:p w:rsidR="00F7615F" w:rsidRDefault="00F7615F" w:rsidP="0062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AFE"/>
    <w:rsid w:val="000B423C"/>
    <w:rsid w:val="00155C97"/>
    <w:rsid w:val="00164025"/>
    <w:rsid w:val="001B640F"/>
    <w:rsid w:val="001C5E9D"/>
    <w:rsid w:val="001C7809"/>
    <w:rsid w:val="00204128"/>
    <w:rsid w:val="003E1681"/>
    <w:rsid w:val="00470293"/>
    <w:rsid w:val="00475047"/>
    <w:rsid w:val="004A410F"/>
    <w:rsid w:val="004A507E"/>
    <w:rsid w:val="004B6104"/>
    <w:rsid w:val="004C37CB"/>
    <w:rsid w:val="0052417D"/>
    <w:rsid w:val="005B3E6A"/>
    <w:rsid w:val="005E13C1"/>
    <w:rsid w:val="00625AFE"/>
    <w:rsid w:val="006315F6"/>
    <w:rsid w:val="008F5E5D"/>
    <w:rsid w:val="00B811BC"/>
    <w:rsid w:val="00C659E2"/>
    <w:rsid w:val="00C80ECC"/>
    <w:rsid w:val="00C819B8"/>
    <w:rsid w:val="00CB26B7"/>
    <w:rsid w:val="00D93EEC"/>
    <w:rsid w:val="00DB1D94"/>
    <w:rsid w:val="00E71097"/>
    <w:rsid w:val="00EC4F57"/>
    <w:rsid w:val="00F23F72"/>
    <w:rsid w:val="00F503BE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E"/>
  </w:style>
  <w:style w:type="paragraph" w:styleId="Footer">
    <w:name w:val="footer"/>
    <w:basedOn w:val="Normal"/>
    <w:link w:val="Foot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E"/>
  </w:style>
  <w:style w:type="paragraph" w:styleId="BalloonText">
    <w:name w:val="Balloon Text"/>
    <w:basedOn w:val="Normal"/>
    <w:link w:val="BalloonTextChar"/>
    <w:uiPriority w:val="99"/>
    <w:semiHidden/>
    <w:unhideWhenUsed/>
    <w:rsid w:val="006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25AFE"/>
  </w:style>
  <w:style w:type="character" w:customStyle="1" w:styleId="apple-converted-space">
    <w:name w:val="apple-converted-space"/>
    <w:rsid w:val="00625AFE"/>
  </w:style>
  <w:style w:type="character" w:styleId="Hyperlink">
    <w:name w:val="Hyperlink"/>
    <w:basedOn w:val="DefaultParagraphFont"/>
    <w:uiPriority w:val="99"/>
    <w:unhideWhenUsed/>
    <w:rsid w:val="00625A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7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" TargetMode="External"/><Relationship Id="rId3" Type="http://schemas.openxmlformats.org/officeDocument/2006/relationships/hyperlink" Target="http://oregonstate.edu" TargetMode="External"/><Relationship Id="rId7" Type="http://schemas.openxmlformats.org/officeDocument/2006/relationships/hyperlink" Target="http://www.nextgenlearning.org" TargetMode="External"/><Relationship Id="rId2" Type="http://schemas.openxmlformats.org/officeDocument/2006/relationships/hyperlink" Target="http://oregonstate.edu/instruct/pp/ctla-files/docs/hybrid-template-osu.rtf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aascu.org" TargetMode="External"/><Relationship Id="rId5" Type="http://schemas.openxmlformats.org/officeDocument/2006/relationships/hyperlink" Target="http://www.ucf.edu" TargetMode="External"/><Relationship Id="rId4" Type="http://schemas.openxmlformats.org/officeDocument/2006/relationships/hyperlink" Target="http://blendedlearningtoolk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2487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Futch</dc:creator>
  <cp:lastModifiedBy>Kelvin Thompson</cp:lastModifiedBy>
  <cp:revision>2</cp:revision>
  <dcterms:created xsi:type="dcterms:W3CDTF">2014-05-07T17:06:00Z</dcterms:created>
  <dcterms:modified xsi:type="dcterms:W3CDTF">2014-05-07T17:06:00Z</dcterms:modified>
</cp:coreProperties>
</file>